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78" w:rsidRPr="00143078" w:rsidRDefault="00143078" w:rsidP="00143078">
      <w:pPr>
        <w:spacing w:after="0" w:line="240" w:lineRule="auto"/>
        <w:jc w:val="center"/>
        <w:rPr>
          <w:rFonts w:ascii="Calibri" w:eastAsia="Perpetua" w:hAnsi="Calibri" w:cs="Times New Roman"/>
          <w:b/>
          <w:bCs/>
          <w:color w:val="000000"/>
          <w:sz w:val="32"/>
          <w:szCs w:val="32"/>
          <w:lang w:eastAsia="ja-JP"/>
        </w:rPr>
      </w:pPr>
      <w:r w:rsidRPr="00143078">
        <w:rPr>
          <w:rFonts w:ascii="Calibri" w:eastAsia="Perpetua" w:hAnsi="Calibri" w:cs="Times New Roman"/>
          <w:b/>
          <w:bCs/>
          <w:color w:val="000000"/>
          <w:sz w:val="32"/>
          <w:szCs w:val="32"/>
          <w:lang w:eastAsia="ja-JP"/>
        </w:rPr>
        <w:t>ANSTÄLLNINGSAVTAL</w:t>
      </w:r>
    </w:p>
    <w:p w:rsidR="00143078" w:rsidRPr="00143078" w:rsidRDefault="00143078" w:rsidP="00143078">
      <w:pPr>
        <w:spacing w:after="0" w:line="276" w:lineRule="auto"/>
        <w:jc w:val="both"/>
        <w:rPr>
          <w:rFonts w:ascii="Calibri" w:eastAsia="Perpetua" w:hAnsi="Calibri" w:cs="Times New Roman"/>
          <w:b/>
          <w:color w:val="000000"/>
          <w:sz w:val="16"/>
          <w:szCs w:val="16"/>
          <w:lang w:eastAsia="ja-JP"/>
        </w:rPr>
      </w:pPr>
    </w:p>
    <w:p w:rsidR="00143078" w:rsidRPr="00143078" w:rsidRDefault="00143078" w:rsidP="00143078">
      <w:pPr>
        <w:spacing w:after="0" w:line="276" w:lineRule="auto"/>
        <w:jc w:val="both"/>
        <w:rPr>
          <w:rFonts w:ascii="Calibri" w:eastAsia="Perpetua" w:hAnsi="Calibri" w:cs="Times New Roman"/>
          <w:b/>
          <w:color w:val="000000"/>
          <w:sz w:val="20"/>
          <w:szCs w:val="20"/>
          <w:lang w:eastAsia="ja-JP"/>
        </w:rPr>
      </w:pPr>
      <w:r w:rsidRPr="00143078">
        <w:rPr>
          <w:rFonts w:ascii="Calibri" w:eastAsia="Perpetua" w:hAnsi="Calibri" w:cs="Times New Roman"/>
          <w:b/>
          <w:color w:val="000000"/>
          <w:sz w:val="20"/>
          <w:szCs w:val="20"/>
          <w:lang w:eastAsia="ja-JP"/>
        </w:rPr>
        <w:t>Arbetsgivaren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155"/>
        <w:gridCol w:w="3131"/>
      </w:tblGrid>
      <w:tr w:rsidR="00BF0D3B" w:rsidRPr="00143078" w:rsidTr="00BF0D3B">
        <w:tc>
          <w:tcPr>
            <w:tcW w:w="3348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Firma</w:t>
            </w:r>
          </w:p>
          <w:p w:rsidR="00143078" w:rsidRPr="00143078" w:rsidRDefault="00BC4894" w:rsidP="00BC4894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bookmarkStart w:id="0" w:name="_GoBack"/>
            <w:bookmarkEnd w:id="0"/>
            <w:permStart w:id="766339937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766339937"/>
          </w:p>
        </w:tc>
        <w:tc>
          <w:tcPr>
            <w:tcW w:w="6286" w:type="dxa"/>
            <w:gridSpan w:val="2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Organisationsnummer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600276147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600276147"/>
          </w:p>
        </w:tc>
      </w:tr>
      <w:tr w:rsidR="00BF0D3B" w:rsidRPr="00143078" w:rsidTr="00BF0D3B">
        <w:tc>
          <w:tcPr>
            <w:tcW w:w="3348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Postutdelningsadress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2045199387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2045199387"/>
          </w:p>
        </w:tc>
        <w:tc>
          <w:tcPr>
            <w:tcW w:w="3155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Postnummer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461794608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461794608"/>
          </w:p>
        </w:tc>
        <w:tc>
          <w:tcPr>
            <w:tcW w:w="3131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Ort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771119146" w:edGrp="everyone"/>
            <w:r w:rsidR="00BF0D3B"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771119146"/>
          </w:p>
        </w:tc>
      </w:tr>
    </w:tbl>
    <w:p w:rsidR="00143078" w:rsidRPr="00143078" w:rsidRDefault="00143078" w:rsidP="00143078">
      <w:pPr>
        <w:spacing w:after="0" w:line="276" w:lineRule="auto"/>
        <w:jc w:val="both"/>
        <w:rPr>
          <w:rFonts w:ascii="Calibri" w:eastAsia="Perpetua" w:hAnsi="Calibri" w:cs="Times New Roman"/>
          <w:color w:val="000000"/>
          <w:sz w:val="20"/>
          <w:szCs w:val="20"/>
          <w:lang w:eastAsia="ja-JP"/>
        </w:rPr>
      </w:pPr>
    </w:p>
    <w:p w:rsidR="00143078" w:rsidRPr="00143078" w:rsidRDefault="00143078" w:rsidP="00143078">
      <w:pPr>
        <w:spacing w:after="0" w:line="276" w:lineRule="auto"/>
        <w:jc w:val="both"/>
        <w:rPr>
          <w:rFonts w:ascii="Calibri" w:eastAsia="Perpetua" w:hAnsi="Calibri" w:cs="Times New Roman"/>
          <w:b/>
          <w:color w:val="000000"/>
          <w:sz w:val="20"/>
          <w:szCs w:val="20"/>
          <w:lang w:eastAsia="ja-JP"/>
        </w:rPr>
      </w:pPr>
      <w:r w:rsidRPr="00143078">
        <w:rPr>
          <w:rFonts w:ascii="Calibri" w:eastAsia="Perpetua" w:hAnsi="Calibri" w:cs="Times New Roman"/>
          <w:b/>
          <w:color w:val="000000"/>
          <w:sz w:val="20"/>
          <w:szCs w:val="20"/>
          <w:lang w:eastAsia="ja-JP"/>
        </w:rPr>
        <w:t>Arbetstagaren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577"/>
        <w:gridCol w:w="3380"/>
      </w:tblGrid>
      <w:tr w:rsidR="00143078" w:rsidRPr="00143078" w:rsidTr="00BF0D3B">
        <w:tc>
          <w:tcPr>
            <w:tcW w:w="4677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Namn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738473057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738473057"/>
          </w:p>
        </w:tc>
        <w:tc>
          <w:tcPr>
            <w:tcW w:w="4957" w:type="dxa"/>
            <w:gridSpan w:val="2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Personnummer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783046762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783046762"/>
          </w:p>
        </w:tc>
      </w:tr>
      <w:tr w:rsidR="00143078" w:rsidRPr="00143078" w:rsidTr="00BF0D3B">
        <w:tc>
          <w:tcPr>
            <w:tcW w:w="4677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Postutdelningsadress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888949085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888949085"/>
          </w:p>
        </w:tc>
        <w:tc>
          <w:tcPr>
            <w:tcW w:w="1577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Postnummer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269572952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269572952"/>
          </w:p>
        </w:tc>
        <w:tc>
          <w:tcPr>
            <w:tcW w:w="3380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Ort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296629978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296629978"/>
          </w:p>
        </w:tc>
      </w:tr>
      <w:tr w:rsidR="00143078" w:rsidRPr="00143078" w:rsidTr="00BF0D3B">
        <w:tc>
          <w:tcPr>
            <w:tcW w:w="4677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Telefonnummer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16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631665138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631665138"/>
          </w:p>
        </w:tc>
        <w:tc>
          <w:tcPr>
            <w:tcW w:w="4957" w:type="dxa"/>
            <w:gridSpan w:val="2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E-postadress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16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763652994" w:edGrp="everyone"/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763652994"/>
          </w:p>
        </w:tc>
      </w:tr>
    </w:tbl>
    <w:p w:rsidR="00143078" w:rsidRPr="00143078" w:rsidRDefault="00143078" w:rsidP="00143078">
      <w:pPr>
        <w:spacing w:after="0" w:line="276" w:lineRule="auto"/>
        <w:jc w:val="both"/>
        <w:rPr>
          <w:rFonts w:ascii="Calibri" w:eastAsia="Perpetua" w:hAnsi="Calibri" w:cs="Times New Roman"/>
          <w:color w:val="000000"/>
          <w:lang w:eastAsia="ja-JP"/>
        </w:rPr>
      </w:pPr>
    </w:p>
    <w:p w:rsidR="00143078" w:rsidRPr="00143078" w:rsidRDefault="00143078" w:rsidP="00143078">
      <w:pPr>
        <w:spacing w:after="0" w:line="276" w:lineRule="auto"/>
        <w:ind w:right="-421"/>
        <w:jc w:val="both"/>
        <w:rPr>
          <w:rFonts w:ascii="Calibri" w:eastAsia="Perpetua" w:hAnsi="Calibri" w:cs="Times New Roman"/>
          <w:b/>
          <w:color w:val="000000"/>
          <w:sz w:val="20"/>
          <w:szCs w:val="20"/>
          <w:lang w:eastAsia="ja-JP"/>
        </w:rPr>
      </w:pPr>
      <w:r w:rsidRPr="00143078">
        <w:rPr>
          <w:rFonts w:ascii="Calibri" w:eastAsia="Perpetua" w:hAnsi="Calibri" w:cs="Times New Roman"/>
          <w:b/>
          <w:color w:val="000000"/>
          <w:sz w:val="20"/>
          <w:szCs w:val="20"/>
          <w:lang w:eastAsia="ja-JP"/>
        </w:rPr>
        <w:t>Anställningsvillkor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3078" w:rsidRPr="00143078" w:rsidTr="00BF0D3B">
        <w:tc>
          <w:tcPr>
            <w:tcW w:w="4788" w:type="dxa"/>
            <w:gridSpan w:val="2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Befattning - yrkesbenämning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383392232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383392232"/>
          </w:p>
        </w:tc>
        <w:tc>
          <w:tcPr>
            <w:tcW w:w="4788" w:type="dxa"/>
            <w:gridSpan w:val="2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Arbetsplats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663854117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663854117"/>
          </w:p>
        </w:tc>
      </w:tr>
      <w:tr w:rsidR="00143078" w:rsidRPr="00143078" w:rsidTr="00BF0D3B">
        <w:tc>
          <w:tcPr>
            <w:tcW w:w="9576" w:type="dxa"/>
            <w:gridSpan w:val="4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 xml:space="preserve">Arbetsuppgifter 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277913920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277913920"/>
          </w:p>
        </w:tc>
      </w:tr>
      <w:tr w:rsidR="00143078" w:rsidRPr="00143078" w:rsidTr="00BF0D3B">
        <w:tc>
          <w:tcPr>
            <w:tcW w:w="2394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Tillträdesdag</w:t>
            </w:r>
          </w:p>
          <w:p w:rsidR="00143078" w:rsidRPr="00143078" w:rsidRDefault="00BC4894" w:rsidP="00143078">
            <w:pPr>
              <w:spacing w:after="0" w:line="276" w:lineRule="auto"/>
              <w:ind w:right="-421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215184791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215184791"/>
          </w:p>
        </w:tc>
        <w:tc>
          <w:tcPr>
            <w:tcW w:w="2394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</w:p>
          <w:p w:rsidR="00143078" w:rsidRPr="00143078" w:rsidRDefault="00BC4894" w:rsidP="00143078">
            <w:pPr>
              <w:spacing w:after="0" w:line="276" w:lineRule="auto"/>
              <w:ind w:right="-421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888118896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888118896"/>
          </w:p>
        </w:tc>
        <w:tc>
          <w:tcPr>
            <w:tcW w:w="2394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Dag för utbetalning av lön</w:t>
            </w:r>
          </w:p>
          <w:p w:rsidR="00143078" w:rsidRPr="00143078" w:rsidRDefault="00BC4894" w:rsidP="00143078">
            <w:pPr>
              <w:spacing w:after="0" w:line="276" w:lineRule="auto"/>
              <w:ind w:right="-421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976844198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976844198"/>
          </w:p>
        </w:tc>
        <w:tc>
          <w:tcPr>
            <w:tcW w:w="2394" w:type="dxa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Turordningsområde</w:t>
            </w:r>
          </w:p>
          <w:p w:rsidR="00143078" w:rsidRPr="00143078" w:rsidRDefault="00BC4894" w:rsidP="00143078">
            <w:pPr>
              <w:spacing w:after="0" w:line="276" w:lineRule="auto"/>
              <w:ind w:right="-421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459166611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459166611"/>
          </w:p>
        </w:tc>
      </w:tr>
      <w:tr w:rsidR="00143078" w:rsidRPr="00143078" w:rsidTr="00BF0D3B">
        <w:tc>
          <w:tcPr>
            <w:tcW w:w="2394" w:type="dxa"/>
            <w:tcBorders>
              <w:bottom w:val="single" w:sz="4" w:space="0" w:color="000000"/>
            </w:tcBorders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Begynnelselön</w:t>
            </w:r>
          </w:p>
          <w:p w:rsidR="00143078" w:rsidRPr="00143078" w:rsidRDefault="00BC4894" w:rsidP="00143078">
            <w:pPr>
              <w:spacing w:line="240" w:lineRule="auto"/>
              <w:rPr>
                <w:rFonts w:ascii="Perpetua" w:eastAsia="Perpetua" w:hAnsi="Perpetua" w:cs="Times New Roman"/>
                <w:color w:val="000000"/>
                <w:sz w:val="24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416519107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416519107"/>
          </w:p>
        </w:tc>
        <w:tc>
          <w:tcPr>
            <w:tcW w:w="7182" w:type="dxa"/>
            <w:gridSpan w:val="3"/>
            <w:tcBorders>
              <w:bottom w:val="single" w:sz="4" w:space="0" w:color="000000"/>
            </w:tcBorders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Övriga förmåner</w:t>
            </w:r>
          </w:p>
          <w:p w:rsidR="00143078" w:rsidRPr="00143078" w:rsidRDefault="00BC4894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914525791" w:edGrp="everyone"/>
            <w:r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914525791"/>
          </w:p>
        </w:tc>
      </w:tr>
      <w:tr w:rsidR="00143078" w:rsidRPr="00143078" w:rsidTr="00BF0D3B">
        <w:tc>
          <w:tcPr>
            <w:tcW w:w="9576" w:type="dxa"/>
            <w:gridSpan w:val="4"/>
            <w:tcBorders>
              <w:bottom w:val="nil"/>
            </w:tcBorders>
          </w:tcPr>
          <w:p w:rsidR="00143078" w:rsidRPr="00143078" w:rsidRDefault="00143078" w:rsidP="00143078">
            <w:pPr>
              <w:spacing w:after="0" w:line="240" w:lineRule="auto"/>
              <w:ind w:right="-420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>Anställningen är en...</w:t>
            </w:r>
          </w:p>
        </w:tc>
      </w:tr>
      <w:tr w:rsidR="00143078" w:rsidRPr="00143078" w:rsidTr="00BF0D3B"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</w:tcPr>
          <w:p w:rsidR="00143078" w:rsidRPr="00143078" w:rsidRDefault="00F31CD6" w:rsidP="00143078">
            <w:pPr>
              <w:spacing w:before="120"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sdt>
              <w:sdtPr>
                <w:rPr>
                  <w:rFonts w:ascii="Garamond" w:eastAsia="Perpetua" w:hAnsi="Garamond" w:cs="Times New Roman"/>
                  <w:color w:val="000000"/>
                  <w:sz w:val="24"/>
                  <w:szCs w:val="24"/>
                  <w:lang w:eastAsia="ja-JP"/>
                </w:rPr>
                <w:id w:val="1812974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8392458" w:edGrp="everyone"/>
                <w:r w:rsidR="00F7626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ja-JP"/>
                  </w:rPr>
                  <w:t>☒</w:t>
                </w:r>
                <w:permEnd w:id="608392458"/>
              </w:sdtContent>
            </w:sdt>
            <w:r w:rsidR="00143078" w:rsidRPr="00143078">
              <w:rPr>
                <w:rFonts w:ascii="Garamond" w:eastAsia="Perpetua" w:hAnsi="Garamond" w:cs="Times New Roman"/>
                <w:color w:val="000000"/>
                <w:sz w:val="40"/>
                <w:szCs w:val="40"/>
                <w:lang w:eastAsia="ja-JP"/>
              </w:rPr>
              <w:t xml:space="preserve"> </w:t>
            </w:r>
            <w:r w:rsidR="00143078"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>Tillsvidareanställning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143078" w:rsidRPr="00143078" w:rsidTr="00BF0D3B">
        <w:tc>
          <w:tcPr>
            <w:tcW w:w="4788" w:type="dxa"/>
            <w:gridSpan w:val="2"/>
            <w:tcBorders>
              <w:top w:val="nil"/>
              <w:bottom w:val="nil"/>
              <w:right w:val="nil"/>
            </w:tcBorders>
          </w:tcPr>
          <w:p w:rsidR="00143078" w:rsidRPr="00143078" w:rsidRDefault="00F31CD6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sdt>
              <w:sdtPr>
                <w:rPr>
                  <w:rFonts w:ascii="Garamond" w:eastAsia="Perpetua" w:hAnsi="Garamond" w:cs="Times New Roman"/>
                  <w:color w:val="000000"/>
                  <w:sz w:val="24"/>
                  <w:szCs w:val="24"/>
                  <w:lang w:eastAsia="ja-JP"/>
                </w:rPr>
                <w:id w:val="16775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5657880" w:edGrp="everyone"/>
                <w:r w:rsidR="00F7626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ja-JP"/>
                  </w:rPr>
                  <w:t>☐</w:t>
                </w:r>
                <w:permEnd w:id="925657880"/>
              </w:sdtContent>
            </w:sdt>
            <w:r w:rsidR="00143078" w:rsidRPr="00143078">
              <w:rPr>
                <w:rFonts w:ascii="Garamond" w:eastAsia="Perpetua" w:hAnsi="Garamond" w:cs="Times New Roman"/>
                <w:color w:val="000000"/>
                <w:sz w:val="40"/>
                <w:szCs w:val="40"/>
                <w:lang w:eastAsia="ja-JP"/>
              </w:rPr>
              <w:t xml:space="preserve"> </w:t>
            </w:r>
            <w:r w:rsidR="00BC4894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>A</w:t>
            </w:r>
            <w:r w:rsidR="00143078"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 xml:space="preserve">nställning för viss tid, </w:t>
            </w:r>
            <w:r w:rsid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 xml:space="preserve">    </w:t>
            </w:r>
            <w:r w:rsidR="00143078"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permStart w:id="1637876711" w:edGrp="everyone"/>
            <w:r w:rsidR="00143078" w:rsidRPr="00143078">
              <w:rPr>
                <w:rFonts w:ascii="Garamond" w:eastAsia="Perpetua" w:hAnsi="Garamond" w:cs="Times New Roman"/>
                <w:color w:val="000000"/>
                <w:sz w:val="40"/>
                <w:szCs w:val="40"/>
                <w:lang w:eastAsia="ja-JP"/>
              </w:rPr>
              <w:t>□</w:t>
            </w:r>
            <w:permEnd w:id="1637876711"/>
            <w:r w:rsidR="00143078" w:rsidRPr="00143078">
              <w:rPr>
                <w:rFonts w:ascii="Garamond" w:eastAsia="Perpetua" w:hAnsi="Garamond" w:cs="Times New Roman"/>
                <w:color w:val="000000"/>
                <w:sz w:val="40"/>
                <w:szCs w:val="40"/>
                <w:lang w:eastAsia="ja-JP"/>
              </w:rPr>
              <w:t xml:space="preserve"> </w:t>
            </w:r>
            <w:r w:rsidR="00143078"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 xml:space="preserve">viss säsong  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dotted" w:sz="4" w:space="0" w:color="000000"/>
            </w:tcBorders>
            <w:vAlign w:val="bottom"/>
          </w:tcPr>
          <w:p w:rsidR="00143078" w:rsidRPr="00143078" w:rsidRDefault="00143078" w:rsidP="00143078">
            <w:pPr>
              <w:spacing w:after="120" w:line="276" w:lineRule="auto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>Fr.o.m.</w:t>
            </w:r>
            <w:r w:rsidR="00BC4894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>:</w:t>
            </w:r>
            <w:r w:rsidR="00BC4894"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086357123" w:edGrp="everyone"/>
            <w:r w:rsidR="00BC4894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="00BC4894"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086357123"/>
          </w:p>
        </w:tc>
      </w:tr>
      <w:tr w:rsidR="00143078" w:rsidRPr="00143078" w:rsidTr="00BF0D3B">
        <w:tc>
          <w:tcPr>
            <w:tcW w:w="4788" w:type="dxa"/>
            <w:gridSpan w:val="2"/>
            <w:tcBorders>
              <w:top w:val="nil"/>
              <w:right w:val="nil"/>
            </w:tcBorders>
          </w:tcPr>
          <w:p w:rsidR="00143078" w:rsidRPr="00143078" w:rsidRDefault="00F31CD6" w:rsidP="00143078">
            <w:pPr>
              <w:spacing w:after="12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sdt>
              <w:sdtPr>
                <w:rPr>
                  <w:rFonts w:ascii="Garamond" w:eastAsia="Perpetua" w:hAnsi="Garamond" w:cs="Times New Roman"/>
                  <w:color w:val="000000"/>
                  <w:sz w:val="24"/>
                  <w:szCs w:val="24"/>
                  <w:lang w:eastAsia="ja-JP"/>
                </w:rPr>
                <w:id w:val="-21195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732515" w:edGrp="everyone"/>
                <w:r w:rsidR="00143078" w:rsidRPr="00143078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ja-JP"/>
                  </w:rPr>
                  <w:t>☐</w:t>
                </w:r>
                <w:permEnd w:id="105732515"/>
              </w:sdtContent>
            </w:sdt>
            <w:r w:rsidR="00143078" w:rsidRPr="00143078">
              <w:rPr>
                <w:rFonts w:ascii="Garamond" w:eastAsia="Perpetua" w:hAnsi="Garamond" w:cs="Times New Roman"/>
                <w:color w:val="000000"/>
                <w:sz w:val="40"/>
                <w:szCs w:val="40"/>
                <w:lang w:eastAsia="ja-JP"/>
              </w:rPr>
              <w:t xml:space="preserve"> </w:t>
            </w:r>
            <w:r w:rsidR="00143078"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>Provanställning</w:t>
            </w:r>
          </w:p>
        </w:tc>
        <w:tc>
          <w:tcPr>
            <w:tcW w:w="478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143078" w:rsidRPr="00143078" w:rsidRDefault="00143078" w:rsidP="00BC4894">
            <w:pPr>
              <w:spacing w:after="120" w:line="276" w:lineRule="auto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>T.o.m.</w:t>
            </w:r>
            <w:r w:rsidR="00BC4894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>:</w:t>
            </w:r>
            <w:r w:rsidR="00BC4894">
              <w:rPr>
                <w:rFonts w:ascii="Calibri" w:eastAsia="Perpetua" w:hAnsi="Calibri" w:cs="Garamond"/>
                <w:sz w:val="20"/>
                <w:szCs w:val="20"/>
              </w:rPr>
              <w:t xml:space="preserve"> </w:t>
            </w:r>
            <w:permStart w:id="1876312881" w:edGrp="everyone"/>
            <w:r w:rsidR="00BC4894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r w:rsidR="00BC4894" w:rsidRPr="00143078"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  <w:t xml:space="preserve"> </w:t>
            </w:r>
            <w:permEnd w:id="1876312881"/>
          </w:p>
        </w:tc>
      </w:tr>
      <w:tr w:rsidR="00143078" w:rsidRPr="00143078" w:rsidTr="00BF0D3B">
        <w:tc>
          <w:tcPr>
            <w:tcW w:w="9576" w:type="dxa"/>
            <w:gridSpan w:val="4"/>
          </w:tcPr>
          <w:p w:rsidR="00143078" w:rsidRPr="00143078" w:rsidRDefault="00F31CD6" w:rsidP="00143078">
            <w:pPr>
              <w:spacing w:before="120" w:after="0" w:line="276" w:lineRule="auto"/>
              <w:ind w:right="-420"/>
              <w:jc w:val="both"/>
              <w:rPr>
                <w:rFonts w:ascii="Calibri" w:eastAsia="Perpetua" w:hAnsi="Calibri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sdt>
              <w:sdtPr>
                <w:rPr>
                  <w:rFonts w:ascii="Garamond" w:eastAsia="Perpetua" w:hAnsi="Garamond" w:cs="Times New Roman"/>
                  <w:color w:val="000000"/>
                  <w:sz w:val="24"/>
                  <w:szCs w:val="24"/>
                  <w:lang w:eastAsia="ja-JP"/>
                </w:rPr>
                <w:id w:val="-1910292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3055390" w:edGrp="everyone"/>
                <w:r w:rsidR="00F7626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ja-JP"/>
                  </w:rPr>
                  <w:t>☒</w:t>
                </w:r>
                <w:permEnd w:id="1083055390"/>
              </w:sdtContent>
            </w:sdt>
            <w:r w:rsidR="00143078" w:rsidRPr="00143078">
              <w:rPr>
                <w:rFonts w:ascii="Garamond" w:eastAsia="Perpetua" w:hAnsi="Garamond" w:cs="Times New Roman"/>
                <w:color w:val="000000"/>
                <w:sz w:val="40"/>
                <w:szCs w:val="40"/>
                <w:lang w:eastAsia="ja-JP"/>
              </w:rPr>
              <w:t xml:space="preserve"> </w:t>
            </w:r>
            <w:r w:rsidR="00143078"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 xml:space="preserve">Anställningen omfattas av  </w:t>
            </w:r>
            <w:r w:rsidR="00143078" w:rsidRPr="00143078">
              <w:rPr>
                <w:rFonts w:ascii="Calibri" w:eastAsia="Perpetua" w:hAnsi="Calibri" w:cs="Times New Roman"/>
                <w:b/>
                <w:bCs/>
                <w:color w:val="000000"/>
                <w:sz w:val="20"/>
                <w:szCs w:val="20"/>
                <w:lang w:eastAsia="ja-JP"/>
              </w:rPr>
              <w:t>Väg- och Banavtalet</w:t>
            </w:r>
          </w:p>
          <w:p w:rsidR="00143078" w:rsidRPr="00143078" w:rsidRDefault="00F31CD6" w:rsidP="00143078">
            <w:pPr>
              <w:spacing w:after="120" w:line="276" w:lineRule="auto"/>
              <w:ind w:right="-420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sdt>
              <w:sdtPr>
                <w:rPr>
                  <w:rFonts w:ascii="Garamond" w:eastAsia="Perpetua" w:hAnsi="Garamond" w:cs="Times New Roman"/>
                  <w:color w:val="000000"/>
                  <w:sz w:val="24"/>
                  <w:szCs w:val="24"/>
                  <w:lang w:eastAsia="ja-JP"/>
                </w:rPr>
                <w:id w:val="70606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997216" w:edGrp="everyone"/>
                <w:r w:rsidR="00F7626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ja-JP"/>
                  </w:rPr>
                  <w:t>☐</w:t>
                </w:r>
                <w:permEnd w:id="58997216"/>
              </w:sdtContent>
            </w:sdt>
            <w:r w:rsidR="00143078" w:rsidRPr="00143078">
              <w:rPr>
                <w:rFonts w:ascii="Garamond" w:eastAsia="Perpetua" w:hAnsi="Garamond" w:cs="Times New Roman"/>
                <w:color w:val="000000"/>
                <w:sz w:val="40"/>
                <w:szCs w:val="40"/>
                <w:lang w:eastAsia="ja-JP"/>
              </w:rPr>
              <w:t xml:space="preserve"> </w:t>
            </w:r>
            <w:r w:rsidR="00143078"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 xml:space="preserve">Anställningen omfattas av  </w:t>
            </w:r>
            <w:r w:rsidR="00143078" w:rsidRPr="00143078">
              <w:rPr>
                <w:rFonts w:ascii="Calibri" w:eastAsia="Perpetua" w:hAnsi="Calibri" w:cs="Times New Roman"/>
                <w:b/>
                <w:bCs/>
                <w:color w:val="000000"/>
                <w:sz w:val="20"/>
                <w:szCs w:val="20"/>
                <w:lang w:eastAsia="ja-JP"/>
              </w:rPr>
              <w:t>Maskinföraravtalet</w:t>
            </w:r>
          </w:p>
        </w:tc>
      </w:tr>
      <w:tr w:rsidR="00143078" w:rsidRPr="00143078" w:rsidTr="00BF0D3B">
        <w:tc>
          <w:tcPr>
            <w:tcW w:w="9576" w:type="dxa"/>
            <w:gridSpan w:val="4"/>
            <w:tcBorders>
              <w:bottom w:val="single" w:sz="4" w:space="0" w:color="000000"/>
            </w:tcBorders>
          </w:tcPr>
          <w:p w:rsidR="00143078" w:rsidRPr="00143078" w:rsidRDefault="00143078" w:rsidP="00143078">
            <w:pPr>
              <w:spacing w:after="0" w:line="276" w:lineRule="auto"/>
              <w:ind w:right="-421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>Övriga villkor</w:t>
            </w:r>
          </w:p>
          <w:p w:rsidR="00143078" w:rsidRPr="00143078" w:rsidRDefault="00143078" w:rsidP="00143078">
            <w:pPr>
              <w:spacing w:after="0" w:line="276" w:lineRule="auto"/>
              <w:ind w:right="-421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permStart w:id="739255759" w:edGrp="everyone"/>
            <w:r w:rsidRPr="00143078"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  <w:t xml:space="preserve">                    </w:t>
            </w:r>
            <w:permEnd w:id="739255759"/>
          </w:p>
          <w:p w:rsidR="00143078" w:rsidRPr="00143078" w:rsidRDefault="00143078" w:rsidP="00143078">
            <w:pPr>
              <w:spacing w:after="0" w:line="276" w:lineRule="auto"/>
              <w:ind w:right="-421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</w:p>
          <w:p w:rsidR="00143078" w:rsidRPr="00143078" w:rsidRDefault="00143078" w:rsidP="00143078">
            <w:pPr>
              <w:spacing w:after="0" w:line="276" w:lineRule="auto"/>
              <w:ind w:right="-421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143078" w:rsidRPr="00143078" w:rsidTr="00BF0D3B">
        <w:tc>
          <w:tcPr>
            <w:tcW w:w="4788" w:type="dxa"/>
            <w:gridSpan w:val="2"/>
            <w:tcBorders>
              <w:bottom w:val="nil"/>
              <w:right w:val="nil"/>
            </w:tcBorders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4"/>
                <w:szCs w:val="20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b/>
                <w:color w:val="000000"/>
                <w:sz w:val="20"/>
                <w:szCs w:val="20"/>
                <w:lang w:eastAsia="ja-JP"/>
              </w:rPr>
              <w:t>Arbetsgivaren</w:t>
            </w:r>
            <w:r w:rsidR="009A78B9">
              <w:rPr>
                <w:rFonts w:ascii="Calibri" w:eastAsia="Perpetua" w:hAnsi="Calibri" w:cs="Times New Roman"/>
                <w:b/>
                <w:color w:val="000000"/>
                <w:sz w:val="20"/>
                <w:szCs w:val="20"/>
                <w:lang w:eastAsia="ja-JP"/>
              </w:rPr>
              <w:t>s underskrift</w:t>
            </w:r>
          </w:p>
        </w:tc>
        <w:tc>
          <w:tcPr>
            <w:tcW w:w="4788" w:type="dxa"/>
            <w:gridSpan w:val="2"/>
            <w:tcBorders>
              <w:left w:val="nil"/>
              <w:bottom w:val="nil"/>
            </w:tcBorders>
          </w:tcPr>
          <w:p w:rsidR="00143078" w:rsidRPr="00143078" w:rsidRDefault="00143078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20"/>
                <w:szCs w:val="20"/>
                <w:lang w:eastAsia="ja-JP"/>
              </w:rPr>
            </w:pPr>
            <w:r w:rsidRPr="00143078">
              <w:rPr>
                <w:rFonts w:ascii="Calibri" w:eastAsia="Perpetua" w:hAnsi="Calibri" w:cs="Times New Roman"/>
                <w:b/>
                <w:color w:val="000000"/>
                <w:sz w:val="20"/>
                <w:szCs w:val="20"/>
                <w:lang w:eastAsia="ja-JP"/>
              </w:rPr>
              <w:t>Arbetstagaren</w:t>
            </w:r>
            <w:r w:rsidR="009A78B9">
              <w:rPr>
                <w:rFonts w:ascii="Calibri" w:eastAsia="Perpetua" w:hAnsi="Calibri" w:cs="Times New Roman"/>
                <w:b/>
                <w:color w:val="000000"/>
                <w:sz w:val="20"/>
                <w:szCs w:val="20"/>
                <w:lang w:eastAsia="ja-JP"/>
              </w:rPr>
              <w:t>s underskrift</w:t>
            </w:r>
          </w:p>
        </w:tc>
      </w:tr>
      <w:tr w:rsidR="005527B3" w:rsidRPr="005527B3" w:rsidTr="00BF0D3B">
        <w:trPr>
          <w:trHeight w:val="421"/>
        </w:trPr>
        <w:tc>
          <w:tcPr>
            <w:tcW w:w="4788" w:type="dxa"/>
            <w:gridSpan w:val="2"/>
            <w:tcBorders>
              <w:top w:val="nil"/>
              <w:bottom w:val="dashed" w:sz="4" w:space="0" w:color="000000"/>
              <w:right w:val="nil"/>
            </w:tcBorders>
            <w:vAlign w:val="bottom"/>
          </w:tcPr>
          <w:p w:rsidR="005527B3" w:rsidRPr="005527B3" w:rsidRDefault="005527B3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permStart w:id="473567443" w:edGrp="everyone"/>
            <w:r w:rsidRPr="005527B3">
              <w:rPr>
                <w:rFonts w:ascii="Calibri" w:eastAsia="Perpetua" w:hAnsi="Calibri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ermEnd w:id="473567443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dashed" w:sz="4" w:space="0" w:color="000000"/>
            </w:tcBorders>
            <w:vAlign w:val="bottom"/>
          </w:tcPr>
          <w:p w:rsidR="005527B3" w:rsidRPr="005527B3" w:rsidRDefault="005527B3" w:rsidP="00143078">
            <w:pPr>
              <w:spacing w:after="0" w:line="276" w:lineRule="auto"/>
              <w:jc w:val="both"/>
              <w:rPr>
                <w:rFonts w:ascii="Calibri" w:eastAsia="Perpetua" w:hAnsi="Calibri" w:cs="Times New Roman"/>
                <w:b/>
                <w:color w:val="000000"/>
                <w:sz w:val="24"/>
                <w:szCs w:val="24"/>
                <w:lang w:eastAsia="ja-JP"/>
              </w:rPr>
            </w:pPr>
            <w:permStart w:id="1293553132" w:edGrp="everyone"/>
            <w:r w:rsidRPr="005527B3">
              <w:rPr>
                <w:rFonts w:ascii="Calibri" w:eastAsia="Perpetua" w:hAnsi="Calibri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permEnd w:id="1293553132"/>
          </w:p>
        </w:tc>
      </w:tr>
      <w:tr w:rsidR="00143078" w:rsidRPr="00143078" w:rsidTr="00BF0D3B">
        <w:trPr>
          <w:trHeight w:val="696"/>
        </w:trPr>
        <w:tc>
          <w:tcPr>
            <w:tcW w:w="4788" w:type="dxa"/>
            <w:gridSpan w:val="2"/>
            <w:tcBorders>
              <w:top w:val="dashed" w:sz="4" w:space="0" w:color="000000"/>
              <w:bottom w:val="dashed" w:sz="4" w:space="0" w:color="000000"/>
              <w:right w:val="nil"/>
            </w:tcBorders>
          </w:tcPr>
          <w:p w:rsidR="00143078" w:rsidRPr="00143078" w:rsidRDefault="00143078" w:rsidP="005527B3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Garamond"/>
                <w:sz w:val="16"/>
                <w:szCs w:val="16"/>
              </w:rPr>
              <w:t>Ort och datum</w:t>
            </w:r>
            <w:permStart w:id="1057824524" w:edGrp="everyone"/>
            <w:permEnd w:id="1057824524"/>
          </w:p>
        </w:tc>
        <w:tc>
          <w:tcPr>
            <w:tcW w:w="4788" w:type="dxa"/>
            <w:gridSpan w:val="2"/>
            <w:tcBorders>
              <w:top w:val="dashed" w:sz="4" w:space="0" w:color="000000"/>
              <w:left w:val="nil"/>
              <w:bottom w:val="dashed" w:sz="4" w:space="0" w:color="000000"/>
            </w:tcBorders>
          </w:tcPr>
          <w:p w:rsidR="00143078" w:rsidRPr="00143078" w:rsidRDefault="00143078" w:rsidP="005527B3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Garamond"/>
                <w:sz w:val="16"/>
                <w:szCs w:val="16"/>
              </w:rPr>
              <w:t>Ort och datum</w:t>
            </w:r>
          </w:p>
        </w:tc>
      </w:tr>
      <w:tr w:rsidR="00143078" w:rsidRPr="00143078" w:rsidTr="00BF0D3B">
        <w:trPr>
          <w:trHeight w:val="159"/>
        </w:trPr>
        <w:tc>
          <w:tcPr>
            <w:tcW w:w="4788" w:type="dxa"/>
            <w:gridSpan w:val="2"/>
            <w:tcBorders>
              <w:top w:val="dashed" w:sz="4" w:space="0" w:color="000000"/>
              <w:bottom w:val="dotted" w:sz="4" w:space="0" w:color="000000"/>
              <w:right w:val="nil"/>
            </w:tcBorders>
          </w:tcPr>
          <w:p w:rsidR="00143078" w:rsidRPr="00143078" w:rsidRDefault="00143078" w:rsidP="00BC4894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5527B3">
              <w:rPr>
                <w:rFonts w:ascii="Calibri" w:eastAsia="Perpetua" w:hAnsi="Calibri" w:cs="Garamond"/>
                <w:sz w:val="16"/>
                <w:szCs w:val="16"/>
              </w:rPr>
              <w:t>N</w:t>
            </w:r>
            <w:r w:rsidR="005527B3">
              <w:rPr>
                <w:rFonts w:ascii="Calibri" w:eastAsia="Perpetua" w:hAnsi="Calibri" w:cs="Garamond"/>
                <w:sz w:val="16"/>
                <w:szCs w:val="16"/>
              </w:rPr>
              <w:t>amnteckning</w:t>
            </w:r>
          </w:p>
        </w:tc>
        <w:tc>
          <w:tcPr>
            <w:tcW w:w="4788" w:type="dxa"/>
            <w:gridSpan w:val="2"/>
            <w:tcBorders>
              <w:top w:val="dashed" w:sz="4" w:space="0" w:color="000000"/>
              <w:left w:val="nil"/>
              <w:bottom w:val="dotted" w:sz="4" w:space="0" w:color="000000"/>
            </w:tcBorders>
          </w:tcPr>
          <w:p w:rsidR="00143078" w:rsidRPr="00143078" w:rsidRDefault="00143078" w:rsidP="00BC4894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Garamond"/>
                <w:sz w:val="16"/>
                <w:szCs w:val="16"/>
              </w:rPr>
              <w:t>Namnteckning</w:t>
            </w:r>
          </w:p>
        </w:tc>
      </w:tr>
      <w:tr w:rsidR="00143078" w:rsidRPr="00143078" w:rsidTr="00BF0D3B">
        <w:trPr>
          <w:trHeight w:val="50"/>
        </w:trPr>
        <w:tc>
          <w:tcPr>
            <w:tcW w:w="4788" w:type="dxa"/>
            <w:gridSpan w:val="2"/>
            <w:tcBorders>
              <w:top w:val="dotted" w:sz="4" w:space="0" w:color="000000"/>
              <w:right w:val="nil"/>
            </w:tcBorders>
            <w:vAlign w:val="bottom"/>
          </w:tcPr>
          <w:p w:rsidR="005527B3" w:rsidRPr="005527B3" w:rsidRDefault="005527B3" w:rsidP="005527B3">
            <w:pPr>
              <w:spacing w:after="0" w:line="276" w:lineRule="auto"/>
              <w:jc w:val="both"/>
              <w:rPr>
                <w:rFonts w:ascii="Calibri" w:eastAsia="Perpetua" w:hAnsi="Calibri" w:cs="Garamond"/>
                <w:sz w:val="16"/>
                <w:szCs w:val="16"/>
              </w:rPr>
            </w:pPr>
            <w:r w:rsidRPr="00143078">
              <w:rPr>
                <w:rFonts w:ascii="Calibri" w:eastAsia="Perpetua" w:hAnsi="Calibri" w:cs="Garamond"/>
                <w:sz w:val="16"/>
                <w:szCs w:val="16"/>
              </w:rPr>
              <w:t>:</w:t>
            </w:r>
            <w:permStart w:id="469635093" w:edGrp="everyone"/>
            <w:r w:rsidRPr="005527B3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permEnd w:id="469635093"/>
          </w:p>
          <w:p w:rsidR="00143078" w:rsidRPr="00143078" w:rsidRDefault="00143078" w:rsidP="005527B3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Garamond"/>
                <w:sz w:val="16"/>
                <w:szCs w:val="16"/>
              </w:rPr>
              <w:t>Namnförtydligande</w:t>
            </w:r>
          </w:p>
        </w:tc>
        <w:tc>
          <w:tcPr>
            <w:tcW w:w="4788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5527B3" w:rsidRPr="005527B3" w:rsidRDefault="005527B3" w:rsidP="00BC4894">
            <w:pPr>
              <w:spacing w:after="0" w:line="276" w:lineRule="auto"/>
              <w:jc w:val="both"/>
              <w:rPr>
                <w:rFonts w:ascii="Calibri" w:eastAsia="Perpetua" w:hAnsi="Calibri" w:cs="Garamond"/>
                <w:sz w:val="16"/>
                <w:szCs w:val="16"/>
              </w:rPr>
            </w:pPr>
            <w:r w:rsidRPr="00143078">
              <w:rPr>
                <w:rFonts w:ascii="Calibri" w:eastAsia="Perpetua" w:hAnsi="Calibri" w:cs="Garamond"/>
                <w:sz w:val="16"/>
                <w:szCs w:val="16"/>
              </w:rPr>
              <w:t>:</w:t>
            </w:r>
            <w:permStart w:id="1956324743" w:edGrp="everyone"/>
            <w:r w:rsidRPr="005527B3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143078"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permEnd w:id="1956324743"/>
          </w:p>
          <w:p w:rsidR="00143078" w:rsidRPr="00143078" w:rsidRDefault="00143078" w:rsidP="00BC4894">
            <w:pPr>
              <w:spacing w:after="0" w:line="276" w:lineRule="auto"/>
              <w:jc w:val="both"/>
              <w:rPr>
                <w:rFonts w:ascii="Calibri" w:eastAsia="Perpetua" w:hAnsi="Calibri" w:cs="Times New Roman"/>
                <w:color w:val="000000"/>
                <w:sz w:val="16"/>
                <w:szCs w:val="16"/>
                <w:lang w:eastAsia="ja-JP"/>
              </w:rPr>
            </w:pPr>
            <w:r w:rsidRPr="00143078">
              <w:rPr>
                <w:rFonts w:ascii="Calibri" w:eastAsia="Perpetua" w:hAnsi="Calibri" w:cs="Garamond"/>
                <w:sz w:val="16"/>
                <w:szCs w:val="16"/>
              </w:rPr>
              <w:t>Namnförtydligande</w:t>
            </w:r>
          </w:p>
        </w:tc>
      </w:tr>
    </w:tbl>
    <w:p w:rsidR="00143078" w:rsidRPr="00143078" w:rsidRDefault="00143078" w:rsidP="00143078">
      <w:pPr>
        <w:spacing w:after="128" w:line="240" w:lineRule="auto"/>
        <w:ind w:left="510"/>
        <w:outlineLvl w:val="1"/>
        <w:rPr>
          <w:rFonts w:ascii="Calibri" w:eastAsia="Perpetua" w:hAnsi="Calibri" w:cs="Garamond"/>
          <w:b/>
          <w:spacing w:val="20"/>
          <w:sz w:val="16"/>
          <w:szCs w:val="28"/>
        </w:rPr>
      </w:pPr>
      <w:r w:rsidRPr="00143078">
        <w:rPr>
          <w:rFonts w:ascii="Calibri" w:eastAsia="Perpetua" w:hAnsi="Calibri" w:cs="Garamond"/>
          <w:b/>
          <w:spacing w:val="20"/>
          <w:sz w:val="16"/>
          <w:szCs w:val="28"/>
        </w:rPr>
        <w:br w:type="page"/>
      </w:r>
      <w:r w:rsidRPr="00143078">
        <w:rPr>
          <w:rFonts w:ascii="Calibri" w:eastAsia="Perpetua" w:hAnsi="Calibri" w:cs="Garamond"/>
          <w:b/>
          <w:spacing w:val="20"/>
          <w:sz w:val="16"/>
          <w:szCs w:val="28"/>
        </w:rPr>
        <w:lastRenderedPageBreak/>
        <w:t>Ur Väg- och Banavtalet kap.6 Anställningsskydd §§13, 34-36</w:t>
      </w:r>
    </w:p>
    <w:p w:rsidR="00143078" w:rsidRPr="00143078" w:rsidRDefault="00143078" w:rsidP="00143078">
      <w:pPr>
        <w:widowControl w:val="0"/>
        <w:autoSpaceDE w:val="0"/>
        <w:autoSpaceDN w:val="0"/>
        <w:adjustRightInd w:val="0"/>
        <w:spacing w:before="128" w:after="0" w:line="256" w:lineRule="atLeast"/>
        <w:ind w:left="511"/>
        <w:jc w:val="both"/>
        <w:textAlignment w:val="center"/>
        <w:rPr>
          <w:rFonts w:ascii="Bookman Old Style" w:eastAsia="Times New Roman" w:hAnsi="Bookman Old Style" w:cs="Times New Roman"/>
          <w:color w:val="000000"/>
          <w:sz w:val="21"/>
          <w:szCs w:val="21"/>
          <w:lang w:eastAsia="sv-SE"/>
        </w:rPr>
      </w:pPr>
    </w:p>
    <w:p w:rsidR="00143078" w:rsidRPr="00143078" w:rsidRDefault="00143078" w:rsidP="00143078">
      <w:pPr>
        <w:autoSpaceDE w:val="0"/>
        <w:autoSpaceDN w:val="0"/>
        <w:adjustRightInd w:val="0"/>
        <w:spacing w:before="120" w:after="60" w:line="240" w:lineRule="auto"/>
        <w:rPr>
          <w:rFonts w:ascii="Bookman Old Style" w:eastAsia="Perpetua" w:hAnsi="Bookman Old Style" w:cs="Vani"/>
          <w:b/>
          <w:color w:val="000000"/>
          <w:szCs w:val="20"/>
          <w:lang w:eastAsia="ja-JP"/>
        </w:rPr>
      </w:pPr>
      <w:r w:rsidRPr="00143078">
        <w:rPr>
          <w:rFonts w:ascii="Bookman Old Style" w:eastAsia="Perpetua" w:hAnsi="Bookman Old Style" w:cs="Vani"/>
          <w:b/>
          <w:color w:val="000000"/>
          <w:szCs w:val="20"/>
          <w:lang w:eastAsia="ja-JP"/>
        </w:rPr>
        <w:t>Uppsägningstid</w:t>
      </w:r>
    </w:p>
    <w:p w:rsidR="00143078" w:rsidRPr="00143078" w:rsidRDefault="00143078" w:rsidP="00143078">
      <w:pPr>
        <w:widowControl w:val="0"/>
        <w:tabs>
          <w:tab w:val="left" w:pos="511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b/>
          <w:bCs/>
          <w:color w:val="000000"/>
          <w:sz w:val="21"/>
          <w:szCs w:val="21"/>
          <w:lang w:eastAsia="sv-SE"/>
        </w:rPr>
        <w:t>§ 13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ab/>
        <w:t>För både arbetsgivare och arbetstagare gäller en minsta uppsägningstid av en månad.</w:t>
      </w:r>
    </w:p>
    <w:p w:rsidR="00143078" w:rsidRPr="00143078" w:rsidRDefault="00143078" w:rsidP="00143078">
      <w:pPr>
        <w:widowControl w:val="0"/>
        <w:autoSpaceDE w:val="0"/>
        <w:autoSpaceDN w:val="0"/>
        <w:adjustRightInd w:val="0"/>
        <w:spacing w:before="128" w:after="0" w:line="240" w:lineRule="auto"/>
        <w:ind w:left="511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Arbetstagaren har rätt till en uppsägningstid av</w:t>
      </w:r>
    </w:p>
    <w:p w:rsidR="00143078" w:rsidRPr="00143078" w:rsidRDefault="00143078" w:rsidP="00143078">
      <w:pPr>
        <w:widowControl w:val="0"/>
        <w:tabs>
          <w:tab w:val="left" w:pos="767"/>
        </w:tabs>
        <w:autoSpaceDE w:val="0"/>
        <w:autoSpaceDN w:val="0"/>
        <w:adjustRightInd w:val="0"/>
        <w:spacing w:before="128" w:after="0" w:line="240" w:lineRule="auto"/>
        <w:ind w:left="511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–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ab/>
      </w:r>
      <w:r w:rsidRPr="00143078">
        <w:rPr>
          <w:rFonts w:ascii="Bookman Old Style" w:eastAsia="Times New Roman" w:hAnsi="Bookman Old Style" w:cs="Vani"/>
          <w:b/>
          <w:bCs/>
          <w:color w:val="000000"/>
          <w:szCs w:val="21"/>
          <w:lang w:eastAsia="sv-SE"/>
        </w:rPr>
        <w:t>två månader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, om den sammanlagda anställningstiden hos arbetsgivaren är minst två år, men kortare än fyra år,</w:t>
      </w:r>
    </w:p>
    <w:p w:rsidR="00143078" w:rsidRPr="00143078" w:rsidRDefault="00143078" w:rsidP="00143078">
      <w:pPr>
        <w:widowControl w:val="0"/>
        <w:tabs>
          <w:tab w:val="left" w:pos="767"/>
        </w:tabs>
        <w:autoSpaceDE w:val="0"/>
        <w:autoSpaceDN w:val="0"/>
        <w:adjustRightInd w:val="0"/>
        <w:spacing w:before="128" w:after="0" w:line="240" w:lineRule="auto"/>
        <w:ind w:left="511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softHyphen/>
        <w:t>–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ab/>
      </w:r>
      <w:r w:rsidRPr="00143078">
        <w:rPr>
          <w:rFonts w:ascii="Bookman Old Style" w:eastAsia="Times New Roman" w:hAnsi="Bookman Old Style" w:cs="Vani"/>
          <w:b/>
          <w:bCs/>
          <w:color w:val="000000"/>
          <w:szCs w:val="21"/>
          <w:lang w:eastAsia="sv-SE"/>
        </w:rPr>
        <w:t>tre månader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, om den sammanlagda anställningstiden är minst fyra år men kortare än sex år,</w:t>
      </w:r>
    </w:p>
    <w:p w:rsidR="00143078" w:rsidRPr="00143078" w:rsidRDefault="00143078" w:rsidP="00143078">
      <w:pPr>
        <w:widowControl w:val="0"/>
        <w:tabs>
          <w:tab w:val="left" w:pos="767"/>
        </w:tabs>
        <w:autoSpaceDE w:val="0"/>
        <w:autoSpaceDN w:val="0"/>
        <w:adjustRightInd w:val="0"/>
        <w:spacing w:before="128" w:after="0" w:line="240" w:lineRule="auto"/>
        <w:ind w:left="511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–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ab/>
      </w:r>
      <w:r w:rsidRPr="00143078">
        <w:rPr>
          <w:rFonts w:ascii="Bookman Old Style" w:eastAsia="Times New Roman" w:hAnsi="Bookman Old Style" w:cs="Vani"/>
          <w:b/>
          <w:bCs/>
          <w:color w:val="000000"/>
          <w:szCs w:val="21"/>
          <w:lang w:eastAsia="sv-SE"/>
        </w:rPr>
        <w:t>fyra månader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, om den sammanlagda anställningstiden är minst sex år, men kortare än åtta år,</w:t>
      </w:r>
    </w:p>
    <w:p w:rsidR="00143078" w:rsidRPr="00143078" w:rsidRDefault="00143078" w:rsidP="00143078">
      <w:pPr>
        <w:widowControl w:val="0"/>
        <w:tabs>
          <w:tab w:val="left" w:pos="767"/>
        </w:tabs>
        <w:autoSpaceDE w:val="0"/>
        <w:autoSpaceDN w:val="0"/>
        <w:adjustRightInd w:val="0"/>
        <w:spacing w:before="128" w:after="0" w:line="240" w:lineRule="auto"/>
        <w:ind w:left="511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–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ab/>
      </w:r>
      <w:r w:rsidRPr="00143078">
        <w:rPr>
          <w:rFonts w:ascii="Bookman Old Style" w:eastAsia="Times New Roman" w:hAnsi="Bookman Old Style" w:cs="Vani"/>
          <w:b/>
          <w:bCs/>
          <w:color w:val="000000"/>
          <w:szCs w:val="21"/>
          <w:lang w:eastAsia="sv-SE"/>
        </w:rPr>
        <w:t>fem månader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, om den sammanlagda anställningstiden är minst åtta år, men kortare än tio år, och</w:t>
      </w:r>
    </w:p>
    <w:p w:rsidR="00143078" w:rsidRPr="00143078" w:rsidRDefault="00143078" w:rsidP="00143078">
      <w:pPr>
        <w:widowControl w:val="0"/>
        <w:tabs>
          <w:tab w:val="left" w:pos="767"/>
        </w:tabs>
        <w:autoSpaceDE w:val="0"/>
        <w:autoSpaceDN w:val="0"/>
        <w:adjustRightInd w:val="0"/>
        <w:spacing w:before="128" w:after="0" w:line="240" w:lineRule="auto"/>
        <w:ind w:left="511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–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ab/>
      </w:r>
      <w:r w:rsidRPr="00143078">
        <w:rPr>
          <w:rFonts w:ascii="Bookman Old Style" w:eastAsia="Times New Roman" w:hAnsi="Bookman Old Style" w:cs="Vani"/>
          <w:b/>
          <w:bCs/>
          <w:color w:val="000000"/>
          <w:szCs w:val="21"/>
          <w:lang w:eastAsia="sv-SE"/>
        </w:rPr>
        <w:t>sex månader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, om den sammanlagda anställningstiden är minst 10 år.</w:t>
      </w:r>
    </w:p>
    <w:p w:rsidR="00143078" w:rsidRPr="00143078" w:rsidRDefault="00143078" w:rsidP="00143078">
      <w:pPr>
        <w:autoSpaceDE w:val="0"/>
        <w:autoSpaceDN w:val="0"/>
        <w:adjustRightInd w:val="0"/>
        <w:spacing w:before="240" w:after="60" w:line="240" w:lineRule="auto"/>
        <w:rPr>
          <w:rFonts w:ascii="Bookman Old Style" w:eastAsia="Perpetua" w:hAnsi="Bookman Old Style" w:cs="Vani"/>
          <w:b/>
          <w:color w:val="000000"/>
          <w:szCs w:val="20"/>
          <w:lang w:eastAsia="ja-JP"/>
        </w:rPr>
      </w:pPr>
      <w:r w:rsidRPr="00143078">
        <w:rPr>
          <w:rFonts w:ascii="Bookman Old Style" w:eastAsia="Perpetua" w:hAnsi="Bookman Old Style" w:cs="Vani"/>
          <w:b/>
          <w:color w:val="000000"/>
          <w:szCs w:val="20"/>
          <w:lang w:eastAsia="ja-JP"/>
        </w:rPr>
        <w:t>Yrkande att tidsbegränsad anställning ska gälla tillsvidare</w:t>
      </w:r>
    </w:p>
    <w:p w:rsidR="00143078" w:rsidRPr="00143078" w:rsidRDefault="00143078" w:rsidP="00143078">
      <w:pPr>
        <w:autoSpaceDE w:val="0"/>
        <w:autoSpaceDN w:val="0"/>
        <w:adjustRightInd w:val="0"/>
        <w:spacing w:after="0" w:line="240" w:lineRule="auto"/>
        <w:rPr>
          <w:rFonts w:ascii="Bookman Old Style" w:eastAsia="Perpetua" w:hAnsi="Bookman Old Style" w:cs="Vani"/>
          <w:lang w:eastAsia="sv-SE"/>
        </w:rPr>
      </w:pPr>
      <w:r w:rsidRPr="00143078">
        <w:rPr>
          <w:rFonts w:ascii="Bookman Old Style" w:eastAsia="Perpetua" w:hAnsi="Bookman Old Style" w:cs="Vani"/>
          <w:b/>
          <w:color w:val="000000"/>
          <w:szCs w:val="20"/>
          <w:lang w:eastAsia="ja-JP"/>
        </w:rPr>
        <w:t xml:space="preserve">§ 34  </w:t>
      </w:r>
      <w:r w:rsidRPr="00143078">
        <w:rPr>
          <w:rFonts w:ascii="Bookman Old Style" w:eastAsia="Perpetua" w:hAnsi="Bookman Old Style" w:cs="Vani"/>
          <w:lang w:eastAsia="sv-SE"/>
        </w:rPr>
        <w:t>Om en arbetstagare gör gällande att ett anställningsavtal har tidsbegränsats i strid mot § 3 första stycket och avser att yrka förklaring att avtalet ska gälla tillsvidare, ska arbetstagaren underrätta arbetsgivaren om detta senast en månad efter anställningstidens</w:t>
      </w:r>
    </w:p>
    <w:p w:rsidR="00143078" w:rsidRPr="00143078" w:rsidRDefault="00143078" w:rsidP="00143078">
      <w:pPr>
        <w:autoSpaceDE w:val="0"/>
        <w:autoSpaceDN w:val="0"/>
        <w:adjustRightInd w:val="0"/>
        <w:spacing w:after="0" w:line="240" w:lineRule="auto"/>
        <w:rPr>
          <w:rFonts w:ascii="Bookman Old Style" w:eastAsia="Perpetua" w:hAnsi="Bookman Old Style" w:cs="Vani"/>
          <w:lang w:eastAsia="sv-SE"/>
        </w:rPr>
      </w:pPr>
      <w:r w:rsidRPr="00143078">
        <w:rPr>
          <w:rFonts w:ascii="Bookman Old Style" w:eastAsia="Perpetua" w:hAnsi="Bookman Old Style" w:cs="Vani"/>
          <w:lang w:eastAsia="sv-SE"/>
        </w:rPr>
        <w:t>utgång.</w:t>
      </w:r>
    </w:p>
    <w:p w:rsidR="00143078" w:rsidRPr="00143078" w:rsidRDefault="00143078" w:rsidP="00143078">
      <w:pPr>
        <w:autoSpaceDE w:val="0"/>
        <w:autoSpaceDN w:val="0"/>
        <w:adjustRightInd w:val="0"/>
        <w:spacing w:after="0" w:line="240" w:lineRule="auto"/>
        <w:rPr>
          <w:rFonts w:ascii="Bookman Old Style" w:eastAsia="Perpetua" w:hAnsi="Bookman Old Style" w:cs="Vani"/>
          <w:b/>
          <w:color w:val="000000"/>
          <w:szCs w:val="20"/>
          <w:lang w:eastAsia="ja-JP"/>
        </w:rPr>
      </w:pPr>
      <w:r w:rsidRPr="00143078">
        <w:rPr>
          <w:rFonts w:ascii="Bookman Old Style" w:eastAsia="Perpetua" w:hAnsi="Bookman Old Style" w:cs="Vani"/>
          <w:lang w:eastAsia="sv-SE"/>
        </w:rPr>
        <w:t>Har inom underrättelsetiden påkallats förhandling rörande tvistefrågan enligt lagen (1976:580) om medbestämmande i arbetslivet eller med stöd av kollektivavtal, ska talan väckas inom två veckor efter det att förhandlingen avslutades. I annat fall ska talan väckas inom två veckor efter det att tiden för underrättelse gick ut.</w:t>
      </w:r>
    </w:p>
    <w:p w:rsidR="00143078" w:rsidRPr="00143078" w:rsidRDefault="00143078" w:rsidP="00143078">
      <w:pPr>
        <w:autoSpaceDE w:val="0"/>
        <w:autoSpaceDN w:val="0"/>
        <w:adjustRightInd w:val="0"/>
        <w:spacing w:before="240" w:after="60" w:line="240" w:lineRule="auto"/>
        <w:rPr>
          <w:rFonts w:ascii="Bookman Old Style" w:eastAsia="Perpetua" w:hAnsi="Bookman Old Style" w:cs="Vani"/>
          <w:b/>
          <w:color w:val="000000"/>
          <w:szCs w:val="20"/>
          <w:lang w:eastAsia="ja-JP"/>
        </w:rPr>
      </w:pPr>
      <w:r w:rsidRPr="00143078">
        <w:rPr>
          <w:rFonts w:ascii="Bookman Old Style" w:eastAsia="Perpetua" w:hAnsi="Bookman Old Style" w:cs="Vani"/>
          <w:b/>
          <w:color w:val="000000"/>
          <w:szCs w:val="20"/>
          <w:lang w:eastAsia="ja-JP"/>
        </w:rPr>
        <w:t>Skadestånd m.m</w:t>
      </w:r>
    </w:p>
    <w:p w:rsidR="00143078" w:rsidRPr="00143078" w:rsidRDefault="00143078" w:rsidP="00143078">
      <w:pPr>
        <w:widowControl w:val="0"/>
        <w:tabs>
          <w:tab w:val="left" w:pos="767"/>
        </w:tabs>
        <w:autoSpaceDE w:val="0"/>
        <w:autoSpaceDN w:val="0"/>
        <w:adjustRightInd w:val="0"/>
        <w:spacing w:before="128" w:after="0" w:line="240" w:lineRule="auto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b/>
          <w:color w:val="000000"/>
          <w:szCs w:val="21"/>
          <w:lang w:eastAsia="sv-SE"/>
        </w:rPr>
        <w:t>§ 35</w:t>
      </w: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 xml:space="preserve"> Den som vill kräva skadestånd eller framställa annat fordringsanspråk som grundar sig på bestämmelserna i lag om anställningsskydd och detta kapitel ska underrätta motparten om detta inom fyra månader från den tidpunkt då den skadegörande handlingen företogs eller fordringen förföll till betalning.</w:t>
      </w:r>
    </w:p>
    <w:p w:rsidR="00143078" w:rsidRPr="00143078" w:rsidRDefault="00143078" w:rsidP="00143078">
      <w:pPr>
        <w:widowControl w:val="0"/>
        <w:tabs>
          <w:tab w:val="left" w:pos="767"/>
        </w:tabs>
        <w:autoSpaceDE w:val="0"/>
        <w:autoSpaceDN w:val="0"/>
        <w:adjustRightInd w:val="0"/>
        <w:spacing w:before="128" w:after="0" w:line="240" w:lineRule="auto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>Har en arbetstagare inte fått något sådant besked om skadeståndstalan som avses i § 10 andra stycket eller § 18 andra stycket, räknas tiden i stället från den dag då anställningen upphörde. Avser arbetstagarens yrkande brott mot § 3 första stycket, räknas tidsfristen från anställningstidens utgång.</w:t>
      </w:r>
    </w:p>
    <w:p w:rsidR="00143078" w:rsidRPr="00143078" w:rsidRDefault="00143078" w:rsidP="00143078">
      <w:pPr>
        <w:widowControl w:val="0"/>
        <w:tabs>
          <w:tab w:val="left" w:pos="767"/>
        </w:tabs>
        <w:autoSpaceDE w:val="0"/>
        <w:autoSpaceDN w:val="0"/>
        <w:adjustRightInd w:val="0"/>
        <w:spacing w:before="128" w:after="0" w:line="240" w:lineRule="auto"/>
        <w:jc w:val="both"/>
        <w:textAlignment w:val="center"/>
        <w:rPr>
          <w:rFonts w:ascii="Bookman Old Style" w:eastAsia="Times New Roman" w:hAnsi="Bookman Old Style" w:cs="Vani"/>
          <w:color w:val="000000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color w:val="000000"/>
          <w:szCs w:val="21"/>
          <w:lang w:eastAsia="sv-SE"/>
        </w:rPr>
        <w:t xml:space="preserve">Har inom underrättelsetiden påkallats förhandling rörande tvistefrågan enligt lagen (1976:580) om medbestämmande i arbetslivet eller med stöd av kollektivavtal, ska talan väckas inom fyra månader efter det att förhandlingen avslutades. I annat fall ska talan väckas inom fyra månader efter det att tiden för underrättelse gick ut. </w:t>
      </w:r>
    </w:p>
    <w:p w:rsidR="00143078" w:rsidRPr="00143078" w:rsidRDefault="00143078" w:rsidP="00143078">
      <w:pPr>
        <w:widowControl w:val="0"/>
        <w:autoSpaceDE w:val="0"/>
        <w:autoSpaceDN w:val="0"/>
        <w:adjustRightInd w:val="0"/>
        <w:spacing w:before="128" w:after="0" w:line="240" w:lineRule="auto"/>
        <w:jc w:val="both"/>
        <w:textAlignment w:val="center"/>
        <w:rPr>
          <w:rFonts w:ascii="Bookman Old Style" w:eastAsia="Times New Roman" w:hAnsi="Bookman Old Style" w:cs="Vani"/>
          <w:b/>
          <w:color w:val="000000"/>
          <w:sz w:val="21"/>
          <w:szCs w:val="21"/>
          <w:lang w:eastAsia="sv-SE"/>
        </w:rPr>
      </w:pPr>
      <w:r w:rsidRPr="00143078">
        <w:rPr>
          <w:rFonts w:ascii="Bookman Old Style" w:eastAsia="Times New Roman" w:hAnsi="Bookman Old Style" w:cs="Vani"/>
          <w:b/>
          <w:color w:val="000000"/>
          <w:sz w:val="21"/>
          <w:szCs w:val="21"/>
          <w:lang w:eastAsia="sv-SE"/>
        </w:rPr>
        <w:t>Förlorad rätt</w:t>
      </w:r>
    </w:p>
    <w:p w:rsidR="00EE286B" w:rsidRDefault="00143078" w:rsidP="00143078">
      <w:pPr>
        <w:widowControl w:val="0"/>
        <w:autoSpaceDE w:val="0"/>
        <w:autoSpaceDN w:val="0"/>
        <w:adjustRightInd w:val="0"/>
        <w:spacing w:before="128" w:after="0" w:line="240" w:lineRule="auto"/>
        <w:jc w:val="both"/>
        <w:textAlignment w:val="center"/>
      </w:pPr>
      <w:r w:rsidRPr="00143078">
        <w:rPr>
          <w:rFonts w:ascii="Bookman Old Style" w:eastAsia="Times New Roman" w:hAnsi="Bookman Old Style" w:cs="Vani"/>
          <w:b/>
          <w:color w:val="000000"/>
          <w:sz w:val="21"/>
          <w:szCs w:val="21"/>
          <w:lang w:eastAsia="sv-SE"/>
        </w:rPr>
        <w:t>§ 36</w:t>
      </w:r>
      <w:r w:rsidRPr="00143078">
        <w:rPr>
          <w:rFonts w:ascii="Bookman Old Style" w:eastAsia="Times New Roman" w:hAnsi="Bookman Old Style" w:cs="Vani"/>
          <w:color w:val="000000"/>
          <w:sz w:val="21"/>
          <w:szCs w:val="21"/>
          <w:lang w:eastAsia="sv-SE"/>
        </w:rPr>
        <w:t xml:space="preserve"> Lämnas inte underrättelse eller väcks inte talan inom den tid som föreskrivs i § 34 eller § 35 har parten förlorat sin talan.</w:t>
      </w:r>
    </w:p>
    <w:sectPr w:rsidR="00EE286B" w:rsidSect="005527B3">
      <w:headerReference w:type="even" r:id="rId6"/>
      <w:headerReference w:type="default" r:id="rId7"/>
      <w:footerReference w:type="even" r:id="rId8"/>
      <w:footerReference w:type="default" r:id="rId9"/>
      <w:pgSz w:w="12240" w:h="15840" w:code="1"/>
      <w:pgMar w:top="709" w:right="1440" w:bottom="426" w:left="1440" w:header="720" w:footer="841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DD" w:rsidRDefault="00C84ADD" w:rsidP="00C84ADD">
      <w:pPr>
        <w:spacing w:after="0" w:line="240" w:lineRule="auto"/>
      </w:pPr>
      <w:r>
        <w:separator/>
      </w:r>
    </w:p>
  </w:endnote>
  <w:endnote w:type="continuationSeparator" w:id="0">
    <w:p w:rsidR="00C84ADD" w:rsidRDefault="00C84ADD" w:rsidP="00C8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68" w:rsidRDefault="0014307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3460" cy="9534525"/>
              <wp:effectExtent l="9525" t="9525" r="10795" b="11430"/>
              <wp:wrapNone/>
              <wp:docPr id="2" name="Rektangel med rundade hör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3460" cy="95345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oundrect w14:anchorId="18A75E3E" id="Rektangel med rundade hörn 2" o:spid="_x0000_s1026" style="position:absolute;margin-left:0;margin-top:0;width:579.8pt;height:750.7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68" w:rsidRDefault="00F76265">
    <w:pPr>
      <w:rPr>
        <w:sz w:val="16"/>
        <w:szCs w:val="16"/>
      </w:rPr>
    </w:pPr>
    <w:r w:rsidRPr="009A78B9">
      <w:rPr>
        <w:sz w:val="12"/>
        <w:szCs w:val="12"/>
      </w:rPr>
      <w:fldChar w:fldCharType="begin"/>
    </w:r>
    <w:r w:rsidRPr="009A78B9">
      <w:rPr>
        <w:sz w:val="12"/>
        <w:szCs w:val="12"/>
      </w:rPr>
      <w:instrText xml:space="preserve"> DATE \@ "yyyy-MM-dd" </w:instrText>
    </w:r>
    <w:r w:rsidRPr="009A78B9">
      <w:rPr>
        <w:sz w:val="12"/>
        <w:szCs w:val="12"/>
      </w:rPr>
      <w:fldChar w:fldCharType="separate"/>
    </w:r>
    <w:r w:rsidR="00BF0D3B">
      <w:rPr>
        <w:noProof/>
        <w:sz w:val="12"/>
        <w:szCs w:val="12"/>
      </w:rPr>
      <w:t>2017-01-03</w:t>
    </w:r>
    <w:r w:rsidRPr="009A78B9">
      <w:rPr>
        <w:sz w:val="12"/>
        <w:szCs w:val="12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43078">
      <w:rPr>
        <w:noProof/>
        <w:sz w:val="16"/>
        <w:szCs w:val="16"/>
        <w:lang w:eastAsia="sv-SE"/>
      </w:rPr>
      <w:drawing>
        <wp:inline distT="0" distB="0" distL="0" distR="0">
          <wp:extent cx="438150" cy="184150"/>
          <wp:effectExtent l="0" t="0" r="0" b="6350"/>
          <wp:docPr id="27" name="Bildobjekt 27" descr="2014 SEKO_logo_RGB 25pro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 SEKO_logo_RGB 25pro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568" w:rsidRDefault="00F31CD6">
    <w:pPr>
      <w:pStyle w:val="Sidfot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DD" w:rsidRDefault="00C84ADD" w:rsidP="00C84ADD">
      <w:pPr>
        <w:spacing w:after="0" w:line="240" w:lineRule="auto"/>
      </w:pPr>
      <w:r>
        <w:separator/>
      </w:r>
    </w:p>
  </w:footnote>
  <w:footnote w:type="continuationSeparator" w:id="0">
    <w:p w:rsidR="00C84ADD" w:rsidRDefault="00C84ADD" w:rsidP="00C84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68" w:rsidRDefault="0014307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79195" cy="9157335"/>
              <wp:effectExtent l="0" t="0" r="1905" b="0"/>
              <wp:wrapNone/>
              <wp:docPr id="5" name="Rektange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9195" cy="915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68" w:rsidRDefault="00F76265">
                          <w:pPr>
                            <w:pStyle w:val="Ingetavstnd1"/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 xml:space="preserve"> [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>Select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 xml:space="preserve"> the Date]</w:t>
                          </w:r>
                        </w:p>
                      </w:txbxContent>
                    </wps:txbx>
                    <wps:bodyPr rot="0" vert="vert270" wrap="square" lIns="109728" tIns="45720" rIns="91440" bIns="13716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ktangel 5" o:spid="_x0000_s1026" style="position:absolute;margin-left:0;margin-top:0;width:92.85pt;height:721.05pt;z-index:251661312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lef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" o:allowincell="f" filled="f" stroked="f">
              <v:textbox style="layout-flow:vertical;mso-layout-flow-alt:bottom-to-top" inset="8.64pt,,,10.8pt">
                <w:txbxContent>
                  <w:p w:rsidR="00E41568" w:rsidRDefault="00F76265">
                    <w:pPr>
                      <w:pStyle w:val="NoSpacing"/>
                      <w:rPr>
                        <w:rFonts w:ascii="Franklin Gothic Book" w:hAnsi="Franklin Gothic Book"/>
                        <w:color w:val="7F7F7F"/>
                        <w:sz w:val="20"/>
                      </w:rPr>
                    </w:pPr>
                    <w:r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 xml:space="preserve"> [</w:t>
                    </w:r>
                    <w:proofErr w:type="spellStart"/>
                    <w:r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>Select</w:t>
                    </w:r>
                    <w:proofErr w:type="spellEnd"/>
                    <w:r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 xml:space="preserve"> the 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68" w:rsidRDefault="00143078">
    <w:pPr>
      <w:pStyle w:val="Sidhuvud"/>
      <w:rPr>
        <w:sz w:val="10"/>
        <w:szCs w:val="10"/>
      </w:rPr>
    </w:pPr>
    <w:r>
      <w:rPr>
        <w:noProof/>
        <w:sz w:val="10"/>
        <w:szCs w:val="10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-264795</wp:posOffset>
              </wp:positionH>
              <wp:positionV relativeFrom="page">
                <wp:posOffset>387985</wp:posOffset>
              </wp:positionV>
              <wp:extent cx="1179195" cy="9157335"/>
              <wp:effectExtent l="1905" t="0" r="0" b="0"/>
              <wp:wrapNone/>
              <wp:docPr id="4" name="Rektange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9195" cy="915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1568" w:rsidRPr="009A78B9" w:rsidRDefault="00F76265">
                          <w:pPr>
                            <w:pStyle w:val="Ingetavstnd1"/>
                            <w:rPr>
                              <w:rFonts w:ascii="Franklin Gothic Book" w:hAnsi="Franklin Gothic Book"/>
                              <w:color w:val="7F7F7F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9A78B9">
                            <w:rPr>
                              <w:rFonts w:ascii="Franklin Gothic Book" w:hAnsi="Franklin Gothic Book"/>
                              <w:color w:val="7F7F7F"/>
                              <w:sz w:val="12"/>
                              <w:szCs w:val="12"/>
                            </w:rPr>
                            <w:t>Gentoo</w:t>
                          </w:r>
                          <w:proofErr w:type="spellEnd"/>
                          <w:r w:rsidRPr="009A78B9">
                            <w:rPr>
                              <w:rFonts w:ascii="Franklin Gothic Book" w:hAnsi="Franklin Gothic Book"/>
                              <w:color w:val="7F7F7F"/>
                              <w:sz w:val="12"/>
                              <w:szCs w:val="12"/>
                            </w:rPr>
                            <w:t xml:space="preserve"> M109©</w:t>
                          </w:r>
                        </w:p>
                      </w:txbxContent>
                    </wps:txbx>
                    <wps:bodyPr rot="0" vert="vert270" wrap="square" lIns="0" tIns="45720" rIns="91440" bIns="13716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ktangel 4" o:spid="_x0000_s1027" style="position:absolute;margin-left:-20.85pt;margin-top:30.55pt;width:92.85pt;height:721.05pt;z-index:251662336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lef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" o:allowincell="f" filled="f" stroked="f">
              <v:textbox style="layout-flow:vertical;mso-layout-flow-alt:bottom-to-top" inset="0,,,10.8pt">
                <w:txbxContent>
                  <w:p w:rsidR="00E41568" w:rsidRPr="009A78B9" w:rsidRDefault="00F76265">
                    <w:pPr>
                      <w:pStyle w:val="NoSpacing"/>
                      <w:rPr>
                        <w:rFonts w:ascii="Franklin Gothic Book" w:hAnsi="Franklin Gothic Book"/>
                        <w:color w:val="7F7F7F"/>
                        <w:sz w:val="12"/>
                        <w:szCs w:val="12"/>
                      </w:rPr>
                    </w:pPr>
                    <w:proofErr w:type="spellStart"/>
                    <w:r w:rsidRPr="009A78B9">
                      <w:rPr>
                        <w:rFonts w:ascii="Franklin Gothic Book" w:hAnsi="Franklin Gothic Book"/>
                        <w:color w:val="7F7F7F"/>
                        <w:sz w:val="12"/>
                        <w:szCs w:val="12"/>
                      </w:rPr>
                      <w:t>Gentoo</w:t>
                    </w:r>
                    <w:proofErr w:type="spellEnd"/>
                    <w:r w:rsidRPr="009A78B9">
                      <w:rPr>
                        <w:rFonts w:ascii="Franklin Gothic Book" w:hAnsi="Franklin Gothic Book"/>
                        <w:color w:val="7F7F7F"/>
                        <w:sz w:val="12"/>
                        <w:szCs w:val="12"/>
                      </w:rPr>
                      <w:t xml:space="preserve"> M109©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0"/>
        <w:szCs w:val="1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3460" cy="9534525"/>
              <wp:effectExtent l="9525" t="9525" r="10795" b="11430"/>
              <wp:wrapNone/>
              <wp:docPr id="3" name="Rektangel med rundade hör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3460" cy="95345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oundrect w14:anchorId="015F2E9C" id="Rektangel med rundade hörn 3" o:spid="_x0000_s1026" style="position:absolute;margin-left:0;margin-top:0;width:579.8pt;height:750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" o:allowincell="f" filled="f" fillcolor="black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readOnly" w:formatting="1" w:enforcement="1" w:cryptProviderType="rsaAES" w:cryptAlgorithmClass="hash" w:cryptAlgorithmType="typeAny" w:cryptAlgorithmSid="14" w:cryptSpinCount="100000" w:hash="Oxc5269Dgsof8PzSBGGdWGqA+5AyOEdPUUo1QKsyXIOgxacTm02cpjF2YX5xL4pzYXFmCl3TOvs2LuxkDENPtA==" w:salt="B7HDdfIa5lpN0DhMFzC4M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78"/>
    <w:rsid w:val="00143078"/>
    <w:rsid w:val="005527B3"/>
    <w:rsid w:val="009A78B9"/>
    <w:rsid w:val="00BC4894"/>
    <w:rsid w:val="00BF0D3B"/>
    <w:rsid w:val="00C84ADD"/>
    <w:rsid w:val="00EE286B"/>
    <w:rsid w:val="00F31CD6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6D776AE-942E-4C71-B11D-FC3CA11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3078"/>
  </w:style>
  <w:style w:type="paragraph" w:styleId="Sidfot">
    <w:name w:val="footer"/>
    <w:basedOn w:val="Normal"/>
    <w:link w:val="SidfotChar"/>
    <w:uiPriority w:val="99"/>
    <w:unhideWhenUsed/>
    <w:rsid w:val="00143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3078"/>
  </w:style>
  <w:style w:type="paragraph" w:customStyle="1" w:styleId="Ingetavstnd1">
    <w:name w:val="Inget avstånd1"/>
    <w:basedOn w:val="Normal"/>
    <w:qFormat/>
    <w:rsid w:val="00143078"/>
    <w:pPr>
      <w:spacing w:after="0" w:line="240" w:lineRule="auto"/>
    </w:pPr>
    <w:rPr>
      <w:rFonts w:ascii="Perpetua" w:eastAsia="Perpetua" w:hAnsi="Perpetua" w:cs="Times New Roman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55CC09ED</Template>
  <TotalTime>50</TotalTime>
  <Pages>2</Pages>
  <Words>530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Inge Björnberg - FK</dc:creator>
  <cp:keywords/>
  <dc:description/>
  <cp:lastModifiedBy>Björn Inge Björnberg - FK</cp:lastModifiedBy>
  <cp:revision>6</cp:revision>
  <cp:lastPrinted>2017-01-03T13:32:00Z</cp:lastPrinted>
  <dcterms:created xsi:type="dcterms:W3CDTF">2017-01-03T13:22:00Z</dcterms:created>
  <dcterms:modified xsi:type="dcterms:W3CDTF">2017-01-03T14:15:00Z</dcterms:modified>
</cp:coreProperties>
</file>